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5FF" w:rsidRPr="00AF5B25" w:rsidRDefault="006D479D">
      <w:pPr>
        <w:rPr>
          <w:rFonts w:ascii="Book Antiqua" w:hAnsi="Book Antiqua" w:cs="Tahoma"/>
          <w:color w:val="7030A0"/>
          <w:sz w:val="28"/>
          <w:szCs w:val="28"/>
        </w:rPr>
      </w:pPr>
      <w:r w:rsidRPr="00AF5B25">
        <w:rPr>
          <w:rFonts w:ascii="Book Antiqua" w:hAnsi="Book Antiqua" w:cs="Tahoma"/>
          <w:color w:val="7030A0"/>
          <w:sz w:val="28"/>
          <w:szCs w:val="28"/>
        </w:rPr>
        <w:t>/</w:t>
      </w:r>
      <w:r w:rsidR="00D019D8" w:rsidRPr="00AF5B25">
        <w:rPr>
          <w:rFonts w:ascii="Book Antiqua" w:hAnsi="Book Antiqua" w:cs="Tahoma"/>
          <w:color w:val="7030A0"/>
          <w:sz w:val="28"/>
          <w:szCs w:val="28"/>
        </w:rPr>
        <w:t>В</w:t>
      </w:r>
      <w:r w:rsidR="00BD1334" w:rsidRPr="00AF5B25">
        <w:rPr>
          <w:rFonts w:ascii="Book Antiqua" w:hAnsi="Book Antiqua" w:cs="Tahoma"/>
          <w:color w:val="7030A0"/>
          <w:sz w:val="28"/>
          <w:szCs w:val="28"/>
        </w:rPr>
        <w:t xml:space="preserve">виду в т.ч </w:t>
      </w:r>
      <w:proofErr w:type="spellStart"/>
      <w:r w:rsidR="00BD1334" w:rsidRPr="00AF5B25">
        <w:rPr>
          <w:rFonts w:ascii="Book Antiqua" w:hAnsi="Book Antiqua" w:cs="Tahoma"/>
          <w:color w:val="7030A0"/>
          <w:sz w:val="28"/>
          <w:szCs w:val="28"/>
        </w:rPr>
        <w:t>прецессирования</w:t>
      </w:r>
      <w:proofErr w:type="spellEnd"/>
      <w:r w:rsidR="00BD1334" w:rsidRPr="00AF5B25">
        <w:rPr>
          <w:rFonts w:ascii="Book Antiqua" w:hAnsi="Book Antiqua" w:cs="Tahoma"/>
          <w:color w:val="7030A0"/>
          <w:sz w:val="28"/>
          <w:szCs w:val="28"/>
        </w:rPr>
        <w:t xml:space="preserve"> земной </w:t>
      </w:r>
      <w:proofErr w:type="spellStart"/>
      <w:r w:rsidR="00BD1334" w:rsidRPr="00AF5B25">
        <w:rPr>
          <w:rFonts w:ascii="Book Antiqua" w:hAnsi="Book Antiqua" w:cs="Tahoma"/>
          <w:color w:val="7030A0"/>
          <w:sz w:val="28"/>
          <w:szCs w:val="28"/>
        </w:rPr>
        <w:t>оси,</w:t>
      </w:r>
      <w:r w:rsidR="00D019D8" w:rsidRPr="00AF5B25">
        <w:rPr>
          <w:rFonts w:ascii="Book Antiqua" w:hAnsi="Book Antiqua" w:cs="Tahoma"/>
          <w:color w:val="7030A0"/>
          <w:sz w:val="28"/>
          <w:szCs w:val="28"/>
        </w:rPr>
        <w:t>современный</w:t>
      </w:r>
      <w:proofErr w:type="spellEnd"/>
      <w:r w:rsidR="00D019D8" w:rsidRPr="00AF5B25">
        <w:rPr>
          <w:rFonts w:ascii="Book Antiqua" w:hAnsi="Book Antiqua" w:cs="Tahoma"/>
          <w:color w:val="7030A0"/>
          <w:sz w:val="28"/>
          <w:szCs w:val="28"/>
        </w:rPr>
        <w:t xml:space="preserve"> зодиак должен быть смещен грубо на 2 месяца относительно того </w:t>
      </w:r>
      <w:proofErr w:type="spellStart"/>
      <w:r w:rsidR="00D019D8" w:rsidRPr="00AF5B25">
        <w:rPr>
          <w:rFonts w:ascii="Book Antiqua" w:hAnsi="Book Antiqua" w:cs="Tahoma"/>
          <w:color w:val="7030A0"/>
          <w:sz w:val="28"/>
          <w:szCs w:val="28"/>
        </w:rPr>
        <w:t>зодиака,который</w:t>
      </w:r>
      <w:proofErr w:type="spellEnd"/>
      <w:r w:rsidR="00D019D8" w:rsidRPr="00AF5B25">
        <w:rPr>
          <w:rFonts w:ascii="Book Antiqua" w:hAnsi="Book Antiqua" w:cs="Tahoma"/>
          <w:color w:val="7030A0"/>
          <w:sz w:val="28"/>
          <w:szCs w:val="28"/>
        </w:rPr>
        <w:t xml:space="preserve"> был во врем</w:t>
      </w:r>
      <w:r w:rsidR="00BD1334" w:rsidRPr="00AF5B25">
        <w:rPr>
          <w:rFonts w:ascii="Book Antiqua" w:hAnsi="Book Antiqua" w:cs="Tahoma"/>
          <w:color w:val="7030A0"/>
          <w:sz w:val="28"/>
          <w:szCs w:val="28"/>
        </w:rPr>
        <w:t>я ИХ (которым массово пользуется большинство сейчас</w:t>
      </w:r>
      <w:r w:rsidR="00D019D8" w:rsidRPr="00AF5B25">
        <w:rPr>
          <w:rFonts w:ascii="Book Antiqua" w:hAnsi="Book Antiqua" w:cs="Tahoma"/>
          <w:color w:val="7030A0"/>
          <w:sz w:val="28"/>
          <w:szCs w:val="28"/>
        </w:rPr>
        <w:t>).Смещение грубо на 2 месяца</w:t>
      </w:r>
      <w:r w:rsidR="00BD1334" w:rsidRPr="00AF5B25">
        <w:rPr>
          <w:rFonts w:ascii="Book Antiqua" w:hAnsi="Book Antiqua" w:cs="Tahoma"/>
          <w:color w:val="7030A0"/>
          <w:sz w:val="28"/>
          <w:szCs w:val="28"/>
        </w:rPr>
        <w:t xml:space="preserve"> (знака зодиака):реально</w:t>
      </w:r>
      <w:r w:rsidR="00E058B4" w:rsidRPr="00AF5B25">
        <w:rPr>
          <w:rFonts w:ascii="Book Antiqua" w:hAnsi="Book Antiqua" w:cs="Tahoma"/>
          <w:color w:val="7030A0"/>
          <w:sz w:val="28"/>
          <w:szCs w:val="28"/>
        </w:rPr>
        <w:t xml:space="preserve"> сейчас весеннее равноденствие входит в Водолея (а не в </w:t>
      </w:r>
      <w:proofErr w:type="spellStart"/>
      <w:r w:rsidR="00E058B4" w:rsidRPr="00AF5B25">
        <w:rPr>
          <w:rFonts w:ascii="Book Antiqua" w:hAnsi="Book Antiqua" w:cs="Tahoma"/>
          <w:color w:val="7030A0"/>
          <w:sz w:val="28"/>
          <w:szCs w:val="28"/>
        </w:rPr>
        <w:t>Овна</w:t>
      </w:r>
      <w:r w:rsidR="00E54E10" w:rsidRPr="00AF5B25">
        <w:rPr>
          <w:rFonts w:ascii="Book Antiqua" w:hAnsi="Book Antiqua" w:cs="Tahoma"/>
          <w:color w:val="7030A0"/>
          <w:sz w:val="28"/>
          <w:szCs w:val="28"/>
        </w:rPr>
        <w:t>,соответственно</w:t>
      </w:r>
      <w:proofErr w:type="spellEnd"/>
      <w:r w:rsidR="00E54E10" w:rsidRPr="00AF5B25">
        <w:rPr>
          <w:rFonts w:ascii="Book Antiqua" w:hAnsi="Book Antiqua" w:cs="Tahoma"/>
          <w:color w:val="7030A0"/>
          <w:sz w:val="28"/>
          <w:szCs w:val="28"/>
        </w:rPr>
        <w:t xml:space="preserve"> летнее солнцестояние (наиболее значимая и актуальная трансляция) транслирует  нам</w:t>
      </w:r>
      <w:proofErr w:type="gramStart"/>
      <w:r w:rsidR="00E54E10" w:rsidRPr="00AF5B25">
        <w:rPr>
          <w:rFonts w:ascii="Book Antiqua" w:hAnsi="Book Antiqua" w:cs="Tahoma"/>
          <w:color w:val="7030A0"/>
          <w:sz w:val="28"/>
          <w:szCs w:val="28"/>
        </w:rPr>
        <w:t xml:space="preserve"> Э</w:t>
      </w:r>
      <w:proofErr w:type="gramEnd"/>
      <w:r w:rsidR="00E54E10" w:rsidRPr="00AF5B25">
        <w:rPr>
          <w:rFonts w:ascii="Book Antiqua" w:hAnsi="Book Antiqua" w:cs="Tahoma"/>
          <w:color w:val="7030A0"/>
          <w:sz w:val="28"/>
          <w:szCs w:val="28"/>
        </w:rPr>
        <w:t xml:space="preserve">…видимо </w:t>
      </w:r>
      <w:proofErr w:type="spellStart"/>
      <w:r w:rsidR="00E54E10" w:rsidRPr="00AF5B25">
        <w:rPr>
          <w:rFonts w:ascii="Book Antiqua" w:hAnsi="Book Antiqua" w:cs="Tahoma"/>
          <w:color w:val="7030A0"/>
          <w:sz w:val="28"/>
          <w:szCs w:val="28"/>
        </w:rPr>
        <w:t>уходящегоТельца</w:t>
      </w:r>
      <w:proofErr w:type="spellEnd"/>
      <w:r w:rsidR="00E54E10" w:rsidRPr="00AF5B25">
        <w:rPr>
          <w:rFonts w:ascii="Book Antiqua" w:hAnsi="Book Antiqua" w:cs="Tahoma"/>
          <w:color w:val="7030A0"/>
          <w:sz w:val="28"/>
          <w:szCs w:val="28"/>
        </w:rPr>
        <w:t>.</w:t>
      </w:r>
    </w:p>
    <w:p w:rsidR="00E54E10" w:rsidRPr="00AF5B25" w:rsidRDefault="00E54E10" w:rsidP="00E54E10">
      <w:pPr>
        <w:rPr>
          <w:rFonts w:ascii="Book Antiqua" w:eastAsia="Tahoma" w:hAnsi="Book Antiqua" w:cs="Tahoma"/>
          <w:color w:val="000000"/>
          <w:sz w:val="28"/>
          <w:szCs w:val="28"/>
        </w:rPr>
      </w:pPr>
    </w:p>
    <w:p w:rsidR="00E54E10" w:rsidRPr="00AF5B25" w:rsidRDefault="00E54E10">
      <w:pPr>
        <w:rPr>
          <w:rFonts w:ascii="Book Antiqua" w:hAnsi="Book Antiqua" w:cs="Tahoma"/>
          <w:color w:val="7030A0"/>
          <w:sz w:val="28"/>
          <w:szCs w:val="28"/>
        </w:rPr>
      </w:pPr>
    </w:p>
    <w:sectPr w:rsidR="00E54E10" w:rsidRPr="00AF5B25" w:rsidSect="004C2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19D8"/>
    <w:rsid w:val="004C2B19"/>
    <w:rsid w:val="00650C55"/>
    <w:rsid w:val="006D479D"/>
    <w:rsid w:val="007D04D8"/>
    <w:rsid w:val="00AF5B25"/>
    <w:rsid w:val="00BD1334"/>
    <w:rsid w:val="00D019D8"/>
    <w:rsid w:val="00DB45FF"/>
    <w:rsid w:val="00E058B4"/>
    <w:rsid w:val="00E54E10"/>
    <w:rsid w:val="00E74EF8"/>
    <w:rsid w:val="00F95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2018-03-10T14:34:00Z</dcterms:created>
  <dcterms:modified xsi:type="dcterms:W3CDTF">2020-07-21T16:27:00Z</dcterms:modified>
</cp:coreProperties>
</file>